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260497" w:rsidP="003F5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Склеймин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Сергей Дмитриевич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68429C" w:rsidTr="00260497">
              <w:trPr>
                <w:trHeight w:val="513"/>
              </w:trPr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A313AE" w:rsidRDefault="0098553B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6049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43.01.09</w:t>
                  </w:r>
                </w:p>
                <w:p w:rsidR="00A313AE" w:rsidRP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313AE" w:rsidRPr="00A313AE" w:rsidRDefault="0098553B" w:rsidP="0026049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6049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Повар, кондитер</w:t>
                  </w:r>
                </w:p>
              </w:tc>
            </w:tr>
            <w:tr w:rsidR="00424FF6" w:rsidRPr="0068429C" w:rsidTr="00A313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RPr="0068429C" w:rsidTr="00260497">
              <w:trPr>
                <w:trHeight w:val="514"/>
              </w:trPr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68429C" w:rsidRDefault="006268B1" w:rsidP="0026049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A313AE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26049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  <w:r w:rsidRPr="000B158A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3F586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ОБЖ</w:t>
                  </w:r>
                </w:p>
              </w:tc>
            </w:tr>
            <w:tr w:rsidR="00424FF6" w:rsidRPr="0068429C" w:rsidTr="00A31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68429C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2C2B8B" w:rsidRPr="00A313AE" w:rsidRDefault="004343D6" w:rsidP="002C2B8B">
            <w:pPr>
              <w:tabs>
                <w:tab w:val="left" w:pos="708"/>
                <w:tab w:val="left" w:pos="2092"/>
              </w:tabs>
            </w:pPr>
            <w:r w:rsidRPr="002716E5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2C2B8B" w:rsidRPr="00A313AE">
              <w:t xml:space="preserve"> </w:t>
            </w:r>
          </w:p>
          <w:p w:rsidR="004343D6" w:rsidRPr="002716E5" w:rsidRDefault="004343D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  <w:p w:rsidR="00424FF6" w:rsidRPr="002716E5" w:rsidRDefault="00424FF6" w:rsidP="004343D6">
            <w:pPr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:rsidR="003F586E" w:rsidRPr="00293AA4" w:rsidRDefault="00792398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3F586E" w:rsidRPr="00293AA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https://infourok.ru/perechen-elektronnih-obrazovatelnih-resursov-po-osnovam-bezopasnosti-zhiznedeyatelnosti-obzh-3367817.html</w:t>
              </w:r>
            </w:hyperlink>
          </w:p>
          <w:p w:rsidR="003F586E" w:rsidRPr="00293AA4" w:rsidRDefault="003F586E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7F6549" w:rsidRPr="00260497" w:rsidRDefault="00260497" w:rsidP="00611E24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>Раздел 3. Защита населения и территорий от чрезвычайных ситуаций</w:t>
            </w:r>
            <w:r w:rsidRPr="00260497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53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9F47EA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B8B">
              <w:rPr>
                <w:rFonts w:ascii="Times New Roman" w:hAnsi="Times New Roman" w:cs="Times New Roman"/>
                <w:sz w:val="20"/>
                <w:szCs w:val="20"/>
              </w:rPr>
              <w:t>Сайт МЧС России</w:t>
            </w:r>
          </w:p>
          <w:p w:rsidR="009F47EA" w:rsidRPr="0068429C" w:rsidRDefault="009F47E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293AA4" w:rsidRDefault="00792398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3714C0" w:rsidRPr="00293AA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https://35.mchs.gov.ru/deyatelnost/onlayn-uroki/vserossiyskiy-otkrytyy-urok-po-obzh</w:t>
              </w:r>
            </w:hyperlink>
          </w:p>
          <w:p w:rsidR="003714C0" w:rsidRPr="00293AA4" w:rsidRDefault="003714C0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Default="00260497" w:rsidP="002716E5">
            <w:pPr>
              <w:rPr>
                <w:rFonts w:ascii="Times New Roman" w:hAnsi="Times New Roman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>Раздел 5. Основы медицинских знаний</w:t>
            </w:r>
          </w:p>
          <w:p w:rsidR="00260497" w:rsidRPr="00260497" w:rsidRDefault="00260497" w:rsidP="002716E5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>Тема 5.2. Первая помощь при неотложных состояниях: закон и порядок оказания. Алгоритм помощи пострадавшим при ДТП и ЧС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53F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A313AE" w:rsidRDefault="004343D6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3714C0"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ОБЖ. Электронный учебник </w:t>
            </w:r>
          </w:p>
        </w:tc>
        <w:tc>
          <w:tcPr>
            <w:tcW w:w="3402" w:type="dxa"/>
          </w:tcPr>
          <w:p w:rsidR="00BB6B05" w:rsidRPr="00293AA4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3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293A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http://obzh.ru</w:t>
            </w:r>
          </w:p>
          <w:p w:rsidR="00424FF6" w:rsidRPr="00293AA4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C2B8B" w:rsidRPr="00260497" w:rsidRDefault="00260497" w:rsidP="00A31CCB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>Раздел 4. Основы военной службы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F53FA7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F319E9" w:rsidRPr="00A313AE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9F47EA" w:rsidRPr="00293AA4" w:rsidRDefault="009F47EA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AA4">
              <w:rPr>
                <w:rFonts w:ascii="Times New Roman" w:hAnsi="Times New Roman" w:cs="Times New Roman"/>
                <w:sz w:val="20"/>
                <w:szCs w:val="20"/>
              </w:rPr>
              <w:t>https://resh.edu.ru/subject/23/</w:t>
            </w:r>
          </w:p>
        </w:tc>
        <w:tc>
          <w:tcPr>
            <w:tcW w:w="2125" w:type="dxa"/>
          </w:tcPr>
          <w:p w:rsidR="00F53FA7" w:rsidRDefault="00F53FA7" w:rsidP="009F47EA">
            <w:pPr>
              <w:rPr>
                <w:rFonts w:ascii="Times New Roman" w:hAnsi="Times New Roman"/>
                <w:sz w:val="20"/>
                <w:szCs w:val="20"/>
              </w:rPr>
            </w:pPr>
            <w:r w:rsidRPr="00260497">
              <w:rPr>
                <w:rFonts w:ascii="Times New Roman" w:hAnsi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2719F3" w:rsidRPr="00F53FA7" w:rsidRDefault="00260497" w:rsidP="009F47EA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F53FA7">
              <w:rPr>
                <w:rFonts w:ascii="Times New Roman" w:hAnsi="Times New Roman"/>
                <w:sz w:val="20"/>
                <w:szCs w:val="20"/>
              </w:rPr>
              <w:t xml:space="preserve">Тема </w:t>
            </w:r>
            <w:r w:rsidRPr="00F53FA7">
              <w:rPr>
                <w:rFonts w:ascii="Times New Roman" w:hAnsi="Times New Roman"/>
                <w:b/>
                <w:sz w:val="20"/>
                <w:szCs w:val="20"/>
              </w:rPr>
              <w:t>2.3.</w:t>
            </w:r>
            <w:r w:rsidRPr="00F53FA7">
              <w:rPr>
                <w:rFonts w:ascii="Times New Roman" w:hAnsi="Times New Roman"/>
                <w:sz w:val="20"/>
                <w:szCs w:val="20"/>
              </w:rPr>
              <w:t xml:space="preserve"> Как оценить риски в ситуации пожара в общественном месте (ЧС)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F53FA7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BB6B05" w:rsidRPr="00A313AE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3714C0" w:rsidRPr="00BF7BAD" w:rsidRDefault="00792398" w:rsidP="003714C0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hyperlink r:id="rId9" w:tgtFrame="_blank" w:history="1">
              <w:r w:rsidR="003714C0" w:rsidRPr="007A68B1">
                <w:rPr>
                  <w:rFonts w:ascii="Times New Roman" w:eastAsia="Times New Roman" w:hAnsi="Times New Roman" w:cs="Times New Roman"/>
                  <w:color w:val="FF0000"/>
                  <w:spacing w:val="20"/>
                  <w:sz w:val="18"/>
                  <w:szCs w:val="18"/>
                  <w:lang w:eastAsia="ru-RU"/>
                </w:rPr>
                <w:t> </w:t>
              </w:r>
            </w:hyperlink>
          </w:p>
          <w:p w:rsidR="00F319E9" w:rsidRPr="00BF7BAD" w:rsidRDefault="00F319E9" w:rsidP="00BB6B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293AA4" w:rsidRDefault="00792398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0B158A" w:rsidRPr="00293AA4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http://www.ssga.ru/AllMetodMaterial/metod_mat_for_ioot/metodichki/bgd/oglavlenie_1.html</w:t>
              </w:r>
            </w:hyperlink>
            <w:r w:rsidR="000B158A" w:rsidRPr="00293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158A" w:rsidRPr="00293AA4" w:rsidRDefault="000B158A" w:rsidP="003714C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</w:tcPr>
          <w:p w:rsidR="00F53FA7" w:rsidRDefault="007F6549" w:rsidP="002716E5">
            <w:pPr>
              <w:rPr>
                <w:rFonts w:ascii="Times New Roman" w:hAnsi="Times New Roman"/>
                <w:sz w:val="20"/>
                <w:szCs w:val="20"/>
              </w:rPr>
            </w:pPr>
            <w:r w:rsidRPr="002716E5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  <w:r w:rsidR="00F53FA7" w:rsidRPr="00260497">
              <w:rPr>
                <w:rFonts w:ascii="Times New Roman" w:hAnsi="Times New Roman"/>
                <w:sz w:val="20"/>
                <w:szCs w:val="20"/>
              </w:rPr>
              <w:t xml:space="preserve">Раздел 5. </w:t>
            </w:r>
          </w:p>
          <w:p w:rsidR="00F319E9" w:rsidRPr="00F53FA7" w:rsidRDefault="00F53FA7" w:rsidP="002716E5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F53FA7">
              <w:rPr>
                <w:rFonts w:ascii="Times New Roman" w:hAnsi="Times New Roman"/>
                <w:sz w:val="20"/>
                <w:szCs w:val="20"/>
              </w:rPr>
              <w:t>Тема 5.3. Алгоритм помощи при кровотечениях и ранениях</w:t>
            </w:r>
          </w:p>
        </w:tc>
      </w:tr>
    </w:tbl>
    <w:p w:rsidR="00104B3A" w:rsidRDefault="00293AA4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E9F" w:rsidRDefault="00926E9F" w:rsidP="00E57B57">
      <w:pPr>
        <w:spacing w:after="0" w:line="240" w:lineRule="auto"/>
      </w:pPr>
      <w:r>
        <w:separator/>
      </w:r>
    </w:p>
  </w:endnote>
  <w:endnote w:type="continuationSeparator" w:id="1">
    <w:p w:rsidR="00926E9F" w:rsidRDefault="00926E9F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E9F" w:rsidRDefault="00926E9F" w:rsidP="00E57B57">
      <w:pPr>
        <w:spacing w:after="0" w:line="240" w:lineRule="auto"/>
      </w:pPr>
      <w:r>
        <w:separator/>
      </w:r>
    </w:p>
  </w:footnote>
  <w:footnote w:type="continuationSeparator" w:id="1">
    <w:p w:rsidR="00926E9F" w:rsidRDefault="00926E9F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94347"/>
    <w:rsid w:val="000B158A"/>
    <w:rsid w:val="001428E8"/>
    <w:rsid w:val="00260497"/>
    <w:rsid w:val="002716E5"/>
    <w:rsid w:val="002719F3"/>
    <w:rsid w:val="00293AA4"/>
    <w:rsid w:val="002C2B8B"/>
    <w:rsid w:val="003714C0"/>
    <w:rsid w:val="00372E7A"/>
    <w:rsid w:val="003F586E"/>
    <w:rsid w:val="004105AD"/>
    <w:rsid w:val="00424FF6"/>
    <w:rsid w:val="004343D6"/>
    <w:rsid w:val="004A0DB8"/>
    <w:rsid w:val="004C778C"/>
    <w:rsid w:val="00533543"/>
    <w:rsid w:val="006022C6"/>
    <w:rsid w:val="00611E24"/>
    <w:rsid w:val="006268B1"/>
    <w:rsid w:val="006433EC"/>
    <w:rsid w:val="00666DE9"/>
    <w:rsid w:val="0068429C"/>
    <w:rsid w:val="006D2986"/>
    <w:rsid w:val="00792398"/>
    <w:rsid w:val="007F6549"/>
    <w:rsid w:val="00836B6E"/>
    <w:rsid w:val="00863E75"/>
    <w:rsid w:val="0087694C"/>
    <w:rsid w:val="00926E9F"/>
    <w:rsid w:val="00931F1E"/>
    <w:rsid w:val="0098553B"/>
    <w:rsid w:val="009F47EA"/>
    <w:rsid w:val="00A313AE"/>
    <w:rsid w:val="00A31CCB"/>
    <w:rsid w:val="00A32574"/>
    <w:rsid w:val="00A3368D"/>
    <w:rsid w:val="00A35873"/>
    <w:rsid w:val="00A81CB5"/>
    <w:rsid w:val="00B00E36"/>
    <w:rsid w:val="00BB6B05"/>
    <w:rsid w:val="00BF7BAD"/>
    <w:rsid w:val="00DC43E5"/>
    <w:rsid w:val="00DD5C00"/>
    <w:rsid w:val="00E57B57"/>
    <w:rsid w:val="00E61F40"/>
    <w:rsid w:val="00EB16E1"/>
    <w:rsid w:val="00F01116"/>
    <w:rsid w:val="00F23651"/>
    <w:rsid w:val="00F319E9"/>
    <w:rsid w:val="00F53FA7"/>
    <w:rsid w:val="00F83CA4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35.mchs.gov.ru/deyatelnost/onlayn-uroki/vserossiyskiy-otkrytyy-urok-po-obz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perechen-elektronnih-obrazovatelnih-resursov-po-osnovam-bezopasnosti-zhiznedeyatelnosti-obzh-3367817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sga.ru/AllMetodMaterial/metod_mat_for_ioot/metodichki/bgd/oglavlenie_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skids.ru/ru/training_games/your_safety/?id18=20741&amp;i18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7</cp:revision>
  <cp:lastPrinted>2023-02-13T07:56:00Z</cp:lastPrinted>
  <dcterms:created xsi:type="dcterms:W3CDTF">2023-02-28T12:14:00Z</dcterms:created>
  <dcterms:modified xsi:type="dcterms:W3CDTF">2023-09-19T08:39:00Z</dcterms:modified>
</cp:coreProperties>
</file>